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1384" w:type="dxa"/>
        <w:tblInd w:w="-176" w:type="dxa"/>
        <w:tblLook w:val="01E0" w:firstRow="1" w:lastRow="1" w:firstColumn="1" w:lastColumn="1" w:noHBand="0" w:noVBand="0"/>
      </w:tblPr>
      <w:tblGrid>
        <w:gridCol w:w="10687"/>
        <w:gridCol w:w="10697"/>
      </w:tblGrid>
      <w:tr w:rsidR="007D48F7" w:rsidRPr="00A00657" w14:paraId="68119F15" w14:textId="77777777" w:rsidTr="007D48F7">
        <w:trPr>
          <w:trHeight w:val="2981"/>
        </w:trPr>
        <w:tc>
          <w:tcPr>
            <w:tcW w:w="10687" w:type="dxa"/>
            <w:hideMark/>
          </w:tcPr>
          <w:tbl>
            <w:tblPr>
              <w:tblW w:w="10448" w:type="dxa"/>
              <w:tblLook w:val="01E0" w:firstRow="1" w:lastRow="1" w:firstColumn="1" w:lastColumn="1" w:noHBand="0" w:noVBand="0"/>
            </w:tblPr>
            <w:tblGrid>
              <w:gridCol w:w="5223"/>
              <w:gridCol w:w="5225"/>
            </w:tblGrid>
            <w:tr w:rsidR="007D48F7" w:rsidRPr="00A00657" w14:paraId="58D3330C" w14:textId="77777777" w:rsidTr="007D48F7">
              <w:trPr>
                <w:trHeight w:val="2919"/>
              </w:trPr>
              <w:tc>
                <w:tcPr>
                  <w:tcW w:w="5223" w:type="dxa"/>
                  <w:hideMark/>
                </w:tcPr>
                <w:p w14:paraId="6C767BA7" w14:textId="77777777" w:rsidR="007D48F7" w:rsidRDefault="007D48F7" w:rsidP="00C67258">
                  <w:pPr>
                    <w:spacing w:line="276" w:lineRule="auto"/>
                    <w:rPr>
                      <w:b/>
                      <w:position w:val="4"/>
                      <w:sz w:val="22"/>
                      <w:lang w:eastAsia="en-US"/>
                    </w:rPr>
                  </w:pPr>
                  <w:r>
                    <w:rPr>
                      <w:b/>
                      <w:position w:val="4"/>
                      <w:sz w:val="22"/>
                      <w:lang w:eastAsia="en-US"/>
                    </w:rPr>
                    <w:t>РЕСПУБЛИКА ТАТАРСТАН</w:t>
                  </w:r>
                </w:p>
                <w:p w14:paraId="1872A47D" w14:textId="77777777" w:rsidR="007D48F7" w:rsidRDefault="007D48F7">
                  <w:pPr>
                    <w:spacing w:line="276" w:lineRule="auto"/>
                    <w:jc w:val="center"/>
                    <w:rPr>
                      <w:b/>
                      <w:sz w:val="22"/>
                      <w:lang w:eastAsia="en-US"/>
                    </w:rPr>
                  </w:pPr>
                  <w:r>
                    <w:rPr>
                      <w:b/>
                      <w:sz w:val="22"/>
                      <w:lang w:eastAsia="en-US"/>
                    </w:rPr>
                    <w:t xml:space="preserve">МУНИЦИПАЛЬНОЕ </w:t>
                  </w:r>
                  <w:proofErr w:type="gramStart"/>
                  <w:r>
                    <w:rPr>
                      <w:b/>
                      <w:sz w:val="22"/>
                      <w:lang w:eastAsia="en-US"/>
                    </w:rPr>
                    <w:t>БЮДЖЕТНОЕ  ОБЩЕОБРАЗОВАТЕЛЬНОЕ</w:t>
                  </w:r>
                  <w:proofErr w:type="gramEnd"/>
                  <w:r>
                    <w:rPr>
                      <w:b/>
                      <w:sz w:val="22"/>
                      <w:lang w:eastAsia="en-US"/>
                    </w:rPr>
                    <w:t xml:space="preserve"> УЧРЕЖДЕНИЕ «СТАРОКАШИРСКАЯ СРЕДНЯЯ ОБЩЕОБРАЗОВАТЕЛЬНАЯ ШКОЛА</w:t>
                  </w:r>
                  <w:r w:rsidR="00CF2939">
                    <w:rPr>
                      <w:b/>
                      <w:sz w:val="22"/>
                      <w:lang w:eastAsia="en-US"/>
                    </w:rPr>
                    <w:t xml:space="preserve"> ИМЕНИ ЗИННАТА ХАСАНОВА</w:t>
                  </w:r>
                  <w:r>
                    <w:rPr>
                      <w:b/>
                      <w:sz w:val="22"/>
                      <w:lang w:eastAsia="en-US"/>
                    </w:rPr>
                    <w:t>»  САРМАНОВСКОГО МУНИЦИПАЛЬНОГО РАЙОНА</w:t>
                  </w:r>
                </w:p>
                <w:p w14:paraId="011D1BC4" w14:textId="77777777" w:rsidR="007D48F7" w:rsidRDefault="007D48F7">
                  <w:pPr>
                    <w:spacing w:line="276" w:lineRule="auto"/>
                    <w:jc w:val="center"/>
                    <w:rPr>
                      <w:b/>
                      <w:sz w:val="22"/>
                      <w:lang w:eastAsia="en-US"/>
                    </w:rPr>
                  </w:pPr>
                  <w:r>
                    <w:rPr>
                      <w:b/>
                      <w:sz w:val="22"/>
                      <w:lang w:eastAsia="en-US"/>
                    </w:rPr>
                    <w:t>ПРИКАЗ</w:t>
                  </w:r>
                </w:p>
                <w:p w14:paraId="54BEE533" w14:textId="77777777" w:rsidR="007D48F7" w:rsidRDefault="007D48F7">
                  <w:pPr>
                    <w:spacing w:line="276" w:lineRule="auto"/>
                    <w:jc w:val="center"/>
                    <w:rPr>
                      <w:sz w:val="22"/>
                      <w:lang w:eastAsia="en-US"/>
                    </w:rPr>
                  </w:pPr>
                  <w:r>
                    <w:rPr>
                      <w:sz w:val="22"/>
                      <w:lang w:eastAsia="en-US"/>
                    </w:rPr>
                    <w:t xml:space="preserve">423357 ул. Гагарина-2, д.1, </w:t>
                  </w:r>
                  <w:proofErr w:type="gramStart"/>
                  <w:r>
                    <w:rPr>
                      <w:sz w:val="22"/>
                      <w:lang w:eastAsia="en-US"/>
                    </w:rPr>
                    <w:t>с .Старый</w:t>
                  </w:r>
                  <w:proofErr w:type="gramEnd"/>
                  <w:r>
                    <w:rPr>
                      <w:sz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lang w:eastAsia="en-US"/>
                    </w:rPr>
                    <w:t>Кашир</w:t>
                  </w:r>
                  <w:proofErr w:type="spellEnd"/>
                  <w:r>
                    <w:rPr>
                      <w:sz w:val="22"/>
                      <w:lang w:eastAsia="en-US"/>
                    </w:rPr>
                    <w:t>,</w:t>
                  </w:r>
                </w:p>
                <w:p w14:paraId="3A6BBBCE" w14:textId="77777777" w:rsidR="007D48F7" w:rsidRDefault="007D48F7">
                  <w:pPr>
                    <w:spacing w:line="276" w:lineRule="auto"/>
                    <w:jc w:val="center"/>
                    <w:rPr>
                      <w:sz w:val="22"/>
                      <w:lang w:val="en-US" w:eastAsia="en-US"/>
                    </w:rPr>
                  </w:pPr>
                  <w:r>
                    <w:rPr>
                      <w:sz w:val="22"/>
                      <w:lang w:eastAsia="en-US"/>
                    </w:rPr>
                    <w:t xml:space="preserve">  Тел</w:t>
                  </w:r>
                  <w:r>
                    <w:rPr>
                      <w:sz w:val="22"/>
                      <w:lang w:val="en-US" w:eastAsia="en-US"/>
                    </w:rPr>
                    <w:t>: (85559) 4-86-45</w:t>
                  </w:r>
                </w:p>
                <w:p w14:paraId="5210B0D1" w14:textId="77777777" w:rsidR="007D48F7" w:rsidRDefault="007D48F7">
                  <w:pPr>
                    <w:spacing w:line="276" w:lineRule="auto"/>
                    <w:jc w:val="center"/>
                    <w:rPr>
                      <w:sz w:val="22"/>
                      <w:lang w:val="en-US" w:eastAsia="en-US"/>
                    </w:rPr>
                  </w:pPr>
                  <w:r>
                    <w:rPr>
                      <w:sz w:val="22"/>
                      <w:lang w:val="en-US" w:eastAsia="en-US"/>
                    </w:rPr>
                    <w:t xml:space="preserve">e-mail: </w:t>
                  </w:r>
                  <w:hyperlink r:id="rId5" w:history="1">
                    <w:r>
                      <w:rPr>
                        <w:rStyle w:val="a3"/>
                        <w:sz w:val="22"/>
                        <w:lang w:val="en-US" w:eastAsia="en-US"/>
                      </w:rPr>
                      <w:t>kazirovo2014@yandex.ru</w:t>
                    </w:r>
                  </w:hyperlink>
                </w:p>
              </w:tc>
              <w:tc>
                <w:tcPr>
                  <w:tcW w:w="5225" w:type="dxa"/>
                  <w:hideMark/>
                </w:tcPr>
                <w:p w14:paraId="655C19BD" w14:textId="77777777" w:rsidR="007D48F7" w:rsidRDefault="007D48F7">
                  <w:pPr>
                    <w:spacing w:line="276" w:lineRule="auto"/>
                    <w:jc w:val="center"/>
                    <w:rPr>
                      <w:b/>
                      <w:position w:val="4"/>
                      <w:sz w:val="22"/>
                      <w:lang w:val="tt-RU" w:eastAsia="en-US"/>
                    </w:rPr>
                  </w:pPr>
                  <w:r>
                    <w:rPr>
                      <w:b/>
                      <w:position w:val="4"/>
                      <w:sz w:val="22"/>
                      <w:lang w:eastAsia="en-US"/>
                    </w:rPr>
                    <w:t>ТАТАРСТАН РЕСПУБЛИКАСЫ</w:t>
                  </w:r>
                </w:p>
                <w:p w14:paraId="1954635F" w14:textId="77777777" w:rsidR="007D48F7" w:rsidRDefault="007D48F7">
                  <w:pPr>
                    <w:spacing w:line="276" w:lineRule="auto"/>
                    <w:jc w:val="center"/>
                    <w:rPr>
                      <w:b/>
                      <w:sz w:val="22"/>
                      <w:lang w:val="tt-RU" w:eastAsia="en-US"/>
                    </w:rPr>
                  </w:pPr>
                  <w:r>
                    <w:rPr>
                      <w:b/>
                      <w:sz w:val="22"/>
                      <w:lang w:eastAsia="en-US"/>
                    </w:rPr>
                    <w:t>САРМАН</w:t>
                  </w:r>
                </w:p>
                <w:p w14:paraId="5574E2B7" w14:textId="77777777" w:rsidR="007D48F7" w:rsidRDefault="007D48F7">
                  <w:pPr>
                    <w:spacing w:line="276" w:lineRule="auto"/>
                    <w:jc w:val="center"/>
                    <w:rPr>
                      <w:b/>
                      <w:sz w:val="22"/>
                      <w:lang w:eastAsia="en-US"/>
                    </w:rPr>
                  </w:pPr>
                  <w:r>
                    <w:rPr>
                      <w:b/>
                      <w:sz w:val="22"/>
                      <w:lang w:eastAsia="en-US"/>
                    </w:rPr>
                    <w:t xml:space="preserve">МУНИЦИПАЛЬ РАЙОНЫ </w:t>
                  </w:r>
                </w:p>
                <w:p w14:paraId="002A70F5" w14:textId="77777777" w:rsidR="007D48F7" w:rsidRDefault="007D48F7">
                  <w:pPr>
                    <w:spacing w:line="276" w:lineRule="auto"/>
                    <w:jc w:val="center"/>
                    <w:rPr>
                      <w:b/>
                      <w:sz w:val="22"/>
                      <w:lang w:eastAsia="en-US"/>
                    </w:rPr>
                  </w:pPr>
                  <w:r>
                    <w:rPr>
                      <w:b/>
                      <w:sz w:val="22"/>
                      <w:lang w:val="tt-RU" w:eastAsia="en-US"/>
                    </w:rPr>
                    <w:t>МУНИЦИПАЛЬ БЮДЖЕТ ГОМУМИ  БЕЛЕМ БИРҮ УЧРЕ</w:t>
                  </w:r>
                  <w:r>
                    <w:rPr>
                      <w:b/>
                      <w:sz w:val="22"/>
                      <w:lang w:eastAsia="en-US"/>
                    </w:rPr>
                    <w:t>ЖДЕНИЕСЕ «</w:t>
                  </w:r>
                  <w:r w:rsidR="00CF2939">
                    <w:rPr>
                      <w:b/>
                      <w:sz w:val="22"/>
                      <w:lang w:eastAsia="en-US"/>
                    </w:rPr>
                    <w:t xml:space="preserve">ЗИННЭТ ХЭСЭНОВ ИСЕМЕНДЭГЕ </w:t>
                  </w:r>
                  <w:r>
                    <w:rPr>
                      <w:b/>
                      <w:sz w:val="22"/>
                      <w:lang w:val="tt-RU" w:eastAsia="en-US"/>
                    </w:rPr>
                    <w:t>ИСКЕ КӘШЕР УРТА ГОМУМИ БЕЛЕМ БИРҮ МӘКТӘБЕ</w:t>
                  </w:r>
                  <w:r>
                    <w:rPr>
                      <w:b/>
                      <w:sz w:val="22"/>
                      <w:lang w:eastAsia="en-US"/>
                    </w:rPr>
                    <w:t xml:space="preserve">»  </w:t>
                  </w:r>
                </w:p>
                <w:p w14:paraId="773C1EBF" w14:textId="77777777" w:rsidR="007D48F7" w:rsidRDefault="007D48F7">
                  <w:pPr>
                    <w:spacing w:line="276" w:lineRule="auto"/>
                    <w:jc w:val="center"/>
                    <w:rPr>
                      <w:b/>
                      <w:sz w:val="22"/>
                      <w:lang w:eastAsia="en-US"/>
                    </w:rPr>
                  </w:pPr>
                  <w:r>
                    <w:rPr>
                      <w:b/>
                      <w:sz w:val="22"/>
                      <w:lang w:eastAsia="en-US"/>
                    </w:rPr>
                    <w:t>БОЕРЫК</w:t>
                  </w:r>
                </w:p>
                <w:p w14:paraId="58748AFC" w14:textId="77777777" w:rsidR="007D48F7" w:rsidRDefault="007D48F7">
                  <w:pPr>
                    <w:spacing w:line="276" w:lineRule="auto"/>
                    <w:jc w:val="center"/>
                    <w:rPr>
                      <w:sz w:val="22"/>
                      <w:lang w:val="tt-RU" w:eastAsia="en-US"/>
                    </w:rPr>
                  </w:pPr>
                  <w:r>
                    <w:rPr>
                      <w:sz w:val="22"/>
                      <w:lang w:val="tt-RU" w:eastAsia="en-US"/>
                    </w:rPr>
                    <w:t>423357  Гагарин-2 урамы, 1 йорт,</w:t>
                  </w:r>
                </w:p>
                <w:p w14:paraId="0A04C8AE" w14:textId="77777777" w:rsidR="007D48F7" w:rsidRDefault="007D48F7">
                  <w:pPr>
                    <w:spacing w:line="276" w:lineRule="auto"/>
                    <w:jc w:val="center"/>
                    <w:rPr>
                      <w:sz w:val="22"/>
                      <w:lang w:val="tt-RU" w:eastAsia="en-US"/>
                    </w:rPr>
                  </w:pPr>
                  <w:r>
                    <w:rPr>
                      <w:sz w:val="22"/>
                      <w:lang w:val="tt-RU" w:eastAsia="en-US"/>
                    </w:rPr>
                    <w:t xml:space="preserve">Иске Кәшер авылы, </w:t>
                  </w:r>
                  <w:r>
                    <w:rPr>
                      <w:sz w:val="22"/>
                      <w:lang w:eastAsia="en-US"/>
                    </w:rPr>
                    <w:t xml:space="preserve">Тел: (85559) </w:t>
                  </w:r>
                  <w:r>
                    <w:rPr>
                      <w:sz w:val="22"/>
                      <w:lang w:val="tt-RU" w:eastAsia="en-US"/>
                    </w:rPr>
                    <w:t>4</w:t>
                  </w:r>
                  <w:r>
                    <w:rPr>
                      <w:sz w:val="22"/>
                      <w:lang w:eastAsia="en-US"/>
                    </w:rPr>
                    <w:t>-</w:t>
                  </w:r>
                  <w:r>
                    <w:rPr>
                      <w:sz w:val="22"/>
                      <w:lang w:val="tt-RU" w:eastAsia="en-US"/>
                    </w:rPr>
                    <w:t>86</w:t>
                  </w:r>
                  <w:r>
                    <w:rPr>
                      <w:sz w:val="22"/>
                      <w:lang w:eastAsia="en-US"/>
                    </w:rPr>
                    <w:t>-</w:t>
                  </w:r>
                  <w:r>
                    <w:rPr>
                      <w:sz w:val="22"/>
                      <w:lang w:val="tt-RU" w:eastAsia="en-US"/>
                    </w:rPr>
                    <w:t>45</w:t>
                  </w:r>
                </w:p>
                <w:p w14:paraId="74937A99" w14:textId="77777777" w:rsidR="007D48F7" w:rsidRDefault="007D48F7">
                  <w:pPr>
                    <w:spacing w:line="276" w:lineRule="auto"/>
                    <w:jc w:val="center"/>
                    <w:rPr>
                      <w:b/>
                      <w:spacing w:val="20"/>
                      <w:sz w:val="22"/>
                      <w:lang w:val="tt-RU" w:eastAsia="en-US"/>
                    </w:rPr>
                  </w:pPr>
                  <w:r>
                    <w:rPr>
                      <w:sz w:val="22"/>
                      <w:lang w:val="en-US" w:eastAsia="en-US"/>
                    </w:rPr>
                    <w:t xml:space="preserve">e-mail: </w:t>
                  </w:r>
                  <w:hyperlink r:id="rId6" w:history="1">
                    <w:r>
                      <w:rPr>
                        <w:rStyle w:val="a3"/>
                        <w:sz w:val="22"/>
                        <w:lang w:val="en-US" w:eastAsia="en-US"/>
                      </w:rPr>
                      <w:t>kazirovo2014@yandex.ru</w:t>
                    </w:r>
                  </w:hyperlink>
                </w:p>
              </w:tc>
            </w:tr>
          </w:tbl>
          <w:p w14:paraId="395A29C1" w14:textId="77777777" w:rsidR="007D48F7" w:rsidRDefault="00266EE9">
            <w:pPr>
              <w:spacing w:line="276" w:lineRule="auto"/>
              <w:rPr>
                <w:sz w:val="16"/>
                <w:szCs w:val="20"/>
                <w:lang w:val="en-US"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59264" behindDoc="0" locked="0" layoutInCell="1" allowOverlap="1" wp14:anchorId="6030BC5F" wp14:editId="48B76652">
                      <wp:simplePos x="0" y="0"/>
                      <wp:positionH relativeFrom="column">
                        <wp:posOffset>-104140</wp:posOffset>
                      </wp:positionH>
                      <wp:positionV relativeFrom="paragraph">
                        <wp:posOffset>78104</wp:posOffset>
                      </wp:positionV>
                      <wp:extent cx="6515100" cy="0"/>
                      <wp:effectExtent l="0" t="19050" r="0" b="19050"/>
                      <wp:wrapNone/>
                      <wp:docPr id="1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151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0E30DD" id="Прямая соединительная линия 2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8.2pt,6.15pt" to="504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" strokeweight="3pt"/>
                  </w:pict>
                </mc:Fallback>
              </mc:AlternateContent>
            </w:r>
          </w:p>
        </w:tc>
        <w:tc>
          <w:tcPr>
            <w:tcW w:w="10697" w:type="dxa"/>
            <w:hideMark/>
          </w:tcPr>
          <w:tbl>
            <w:tblPr>
              <w:tblW w:w="10388" w:type="dxa"/>
              <w:tblLook w:val="01E0" w:firstRow="1" w:lastRow="1" w:firstColumn="1" w:lastColumn="1" w:noHBand="0" w:noVBand="0"/>
            </w:tblPr>
            <w:tblGrid>
              <w:gridCol w:w="5193"/>
              <w:gridCol w:w="5195"/>
            </w:tblGrid>
            <w:tr w:rsidR="007D48F7" w:rsidRPr="00A00657" w14:paraId="31B2148D" w14:textId="77777777">
              <w:trPr>
                <w:trHeight w:val="3373"/>
              </w:trPr>
              <w:tc>
                <w:tcPr>
                  <w:tcW w:w="5193" w:type="dxa"/>
                </w:tcPr>
                <w:p w14:paraId="53009526" w14:textId="77777777" w:rsidR="007D48F7" w:rsidRDefault="007D48F7">
                  <w:pPr>
                    <w:spacing w:line="276" w:lineRule="auto"/>
                    <w:jc w:val="center"/>
                    <w:rPr>
                      <w:position w:val="4"/>
                      <w:sz w:val="16"/>
                      <w:szCs w:val="20"/>
                      <w:lang w:eastAsia="en-US"/>
                    </w:rPr>
                  </w:pPr>
                  <w:r>
                    <w:rPr>
                      <w:position w:val="4"/>
                      <w:sz w:val="16"/>
                      <w:szCs w:val="20"/>
                      <w:lang w:eastAsia="en-US"/>
                    </w:rPr>
                    <w:t>Республика Татарстан</w:t>
                  </w:r>
                </w:p>
                <w:p w14:paraId="5866A9F2" w14:textId="77777777" w:rsidR="007D48F7" w:rsidRDefault="007D48F7">
                  <w:pPr>
                    <w:spacing w:line="276" w:lineRule="auto"/>
                    <w:jc w:val="center"/>
                    <w:rPr>
                      <w:position w:val="4"/>
                      <w:sz w:val="16"/>
                      <w:szCs w:val="20"/>
                      <w:lang w:val="tt-RU" w:eastAsia="en-US"/>
                    </w:rPr>
                  </w:pPr>
                </w:p>
                <w:p w14:paraId="75928C44" w14:textId="77777777" w:rsidR="007D48F7" w:rsidRDefault="007D48F7">
                  <w:pPr>
                    <w:spacing w:line="276" w:lineRule="auto"/>
                    <w:jc w:val="center"/>
                    <w:rPr>
                      <w:b/>
                      <w:sz w:val="16"/>
                      <w:szCs w:val="20"/>
                      <w:lang w:eastAsia="en-US"/>
                    </w:rPr>
                  </w:pPr>
                  <w:r>
                    <w:rPr>
                      <w:b/>
                      <w:sz w:val="16"/>
                      <w:szCs w:val="20"/>
                      <w:lang w:eastAsia="en-US"/>
                    </w:rPr>
                    <w:t xml:space="preserve">МУНИЦИПАЛЬНОЕ </w:t>
                  </w:r>
                  <w:proofErr w:type="gramStart"/>
                  <w:r>
                    <w:rPr>
                      <w:b/>
                      <w:sz w:val="16"/>
                      <w:szCs w:val="20"/>
                      <w:lang w:eastAsia="en-US"/>
                    </w:rPr>
                    <w:t>БЮДЖЕТНОЕ  ОБРАЗОВАТЕЛЬНОЕ</w:t>
                  </w:r>
                  <w:proofErr w:type="gramEnd"/>
                  <w:r>
                    <w:rPr>
                      <w:b/>
                      <w:sz w:val="16"/>
                      <w:szCs w:val="20"/>
                      <w:lang w:eastAsia="en-US"/>
                    </w:rPr>
                    <w:t xml:space="preserve"> УЧРЕЖДЕНИЕ «СТАРОКАШИРСКАЯ ОБЩЕОБРАЗОВАТЕЛЬНАЯ ШКОЛА»  САРМАНОВСКОГО МУНИЦИПАЛЬНОГО РАЙОНА</w:t>
                  </w:r>
                </w:p>
                <w:p w14:paraId="121C075D" w14:textId="77777777" w:rsidR="007D48F7" w:rsidRDefault="007D48F7">
                  <w:pPr>
                    <w:spacing w:line="276" w:lineRule="auto"/>
                    <w:rPr>
                      <w:b/>
                      <w:spacing w:val="20"/>
                      <w:sz w:val="16"/>
                      <w:szCs w:val="20"/>
                      <w:lang w:val="tt-RU" w:eastAsia="en-US"/>
                    </w:rPr>
                  </w:pPr>
                </w:p>
                <w:p w14:paraId="58533B99" w14:textId="77777777" w:rsidR="007D48F7" w:rsidRDefault="007D48F7">
                  <w:pPr>
                    <w:spacing w:line="276" w:lineRule="auto"/>
                    <w:jc w:val="center"/>
                    <w:rPr>
                      <w:b/>
                      <w:spacing w:val="20"/>
                      <w:sz w:val="16"/>
                      <w:szCs w:val="20"/>
                      <w:lang w:val="tt-RU" w:eastAsia="en-US"/>
                    </w:rPr>
                  </w:pPr>
                  <w:r>
                    <w:rPr>
                      <w:b/>
                      <w:spacing w:val="20"/>
                      <w:sz w:val="16"/>
                      <w:szCs w:val="20"/>
                      <w:lang w:val="tt-RU" w:eastAsia="en-US"/>
                    </w:rPr>
                    <w:t>ПРИКАЗ</w:t>
                  </w:r>
                </w:p>
                <w:p w14:paraId="0C223AFF" w14:textId="77777777" w:rsidR="007D48F7" w:rsidRDefault="007D48F7">
                  <w:pPr>
                    <w:spacing w:line="276" w:lineRule="auto"/>
                    <w:jc w:val="center"/>
                    <w:rPr>
                      <w:b/>
                      <w:spacing w:val="20"/>
                      <w:sz w:val="16"/>
                      <w:szCs w:val="20"/>
                      <w:lang w:val="tt-RU" w:eastAsia="en-US"/>
                    </w:rPr>
                  </w:pPr>
                </w:p>
                <w:p w14:paraId="183DF705" w14:textId="77777777" w:rsidR="007D48F7" w:rsidRDefault="007D48F7">
                  <w:pPr>
                    <w:spacing w:line="276" w:lineRule="auto"/>
                    <w:jc w:val="center"/>
                    <w:rPr>
                      <w:sz w:val="16"/>
                      <w:szCs w:val="20"/>
                      <w:lang w:eastAsia="en-US"/>
                    </w:rPr>
                  </w:pPr>
                  <w:r>
                    <w:rPr>
                      <w:sz w:val="16"/>
                      <w:szCs w:val="20"/>
                      <w:lang w:eastAsia="en-US"/>
                    </w:rPr>
                    <w:t xml:space="preserve">ул.Гагарина-2, д.1, </w:t>
                  </w:r>
                  <w:proofErr w:type="spellStart"/>
                  <w:r>
                    <w:rPr>
                      <w:sz w:val="16"/>
                      <w:szCs w:val="20"/>
                      <w:lang w:eastAsia="en-US"/>
                    </w:rPr>
                    <w:t>с.СтарыйКашир</w:t>
                  </w:r>
                  <w:proofErr w:type="spellEnd"/>
                  <w:r>
                    <w:rPr>
                      <w:sz w:val="16"/>
                      <w:szCs w:val="20"/>
                      <w:lang w:eastAsia="en-US"/>
                    </w:rPr>
                    <w:t>,</w:t>
                  </w:r>
                </w:p>
                <w:p w14:paraId="1C3A3F01" w14:textId="77777777" w:rsidR="007D48F7" w:rsidRDefault="007D48F7">
                  <w:pPr>
                    <w:spacing w:line="276" w:lineRule="auto"/>
                    <w:jc w:val="center"/>
                    <w:rPr>
                      <w:sz w:val="16"/>
                      <w:szCs w:val="20"/>
                      <w:lang w:val="en-US" w:eastAsia="en-US"/>
                    </w:rPr>
                  </w:pPr>
                  <w:r>
                    <w:rPr>
                      <w:sz w:val="16"/>
                      <w:szCs w:val="20"/>
                      <w:lang w:val="en-US" w:eastAsia="en-US"/>
                    </w:rPr>
                    <w:t>423357</w:t>
                  </w:r>
                </w:p>
                <w:p w14:paraId="018FC815" w14:textId="77777777" w:rsidR="007D48F7" w:rsidRDefault="007D48F7">
                  <w:pPr>
                    <w:spacing w:line="276" w:lineRule="auto"/>
                    <w:jc w:val="center"/>
                    <w:rPr>
                      <w:sz w:val="16"/>
                      <w:szCs w:val="20"/>
                      <w:lang w:val="en-US" w:eastAsia="en-US"/>
                    </w:rPr>
                  </w:pPr>
                  <w:r>
                    <w:rPr>
                      <w:sz w:val="16"/>
                      <w:szCs w:val="20"/>
                      <w:lang w:eastAsia="en-US"/>
                    </w:rPr>
                    <w:t>Тел</w:t>
                  </w:r>
                  <w:r>
                    <w:rPr>
                      <w:sz w:val="16"/>
                      <w:szCs w:val="20"/>
                      <w:lang w:val="en-US" w:eastAsia="en-US"/>
                    </w:rPr>
                    <w:t>: (85559) 4-86-45</w:t>
                  </w:r>
                </w:p>
                <w:p w14:paraId="03FB8262" w14:textId="77777777" w:rsidR="007D48F7" w:rsidRDefault="007D48F7">
                  <w:pPr>
                    <w:spacing w:line="276" w:lineRule="auto"/>
                    <w:jc w:val="center"/>
                    <w:rPr>
                      <w:sz w:val="16"/>
                      <w:szCs w:val="20"/>
                      <w:lang w:val="en-US" w:eastAsia="en-US"/>
                    </w:rPr>
                  </w:pPr>
                  <w:r>
                    <w:rPr>
                      <w:sz w:val="16"/>
                      <w:szCs w:val="20"/>
                      <w:lang w:val="en-US" w:eastAsia="en-US"/>
                    </w:rPr>
                    <w:t xml:space="preserve">e-mail: </w:t>
                  </w:r>
                  <w:hyperlink r:id="rId7" w:history="1">
                    <w:r>
                      <w:rPr>
                        <w:rStyle w:val="a3"/>
                        <w:sz w:val="16"/>
                        <w:szCs w:val="20"/>
                        <w:lang w:val="en-US" w:eastAsia="en-US"/>
                      </w:rPr>
                      <w:t>kazirovo2014@yandex.ru</w:t>
                    </w:r>
                  </w:hyperlink>
                </w:p>
              </w:tc>
              <w:tc>
                <w:tcPr>
                  <w:tcW w:w="5195" w:type="dxa"/>
                </w:tcPr>
                <w:p w14:paraId="62C59848" w14:textId="77777777" w:rsidR="007D48F7" w:rsidRDefault="007D48F7">
                  <w:pPr>
                    <w:spacing w:line="276" w:lineRule="auto"/>
                    <w:jc w:val="center"/>
                    <w:rPr>
                      <w:position w:val="4"/>
                      <w:sz w:val="16"/>
                      <w:szCs w:val="20"/>
                      <w:lang w:val="tt-RU" w:eastAsia="en-US"/>
                    </w:rPr>
                  </w:pPr>
                  <w:r>
                    <w:rPr>
                      <w:position w:val="4"/>
                      <w:sz w:val="16"/>
                      <w:szCs w:val="20"/>
                      <w:lang w:eastAsia="en-US"/>
                    </w:rPr>
                    <w:t xml:space="preserve">Татарстан </w:t>
                  </w:r>
                  <w:proofErr w:type="spellStart"/>
                  <w:r>
                    <w:rPr>
                      <w:position w:val="4"/>
                      <w:sz w:val="16"/>
                      <w:szCs w:val="20"/>
                      <w:lang w:eastAsia="en-US"/>
                    </w:rPr>
                    <w:t>Республикасы</w:t>
                  </w:r>
                  <w:proofErr w:type="spellEnd"/>
                </w:p>
                <w:p w14:paraId="516FEDB6" w14:textId="77777777" w:rsidR="007D48F7" w:rsidRDefault="007D48F7">
                  <w:pPr>
                    <w:spacing w:line="276" w:lineRule="auto"/>
                    <w:jc w:val="center"/>
                    <w:rPr>
                      <w:position w:val="4"/>
                      <w:sz w:val="16"/>
                      <w:szCs w:val="20"/>
                      <w:lang w:val="tt-RU" w:eastAsia="en-US"/>
                    </w:rPr>
                  </w:pPr>
                </w:p>
                <w:p w14:paraId="4DFF3AC1" w14:textId="77777777" w:rsidR="007D48F7" w:rsidRDefault="007D48F7">
                  <w:pPr>
                    <w:spacing w:line="276" w:lineRule="auto"/>
                    <w:jc w:val="center"/>
                    <w:rPr>
                      <w:b/>
                      <w:sz w:val="16"/>
                      <w:szCs w:val="20"/>
                      <w:lang w:val="tt-RU" w:eastAsia="en-US"/>
                    </w:rPr>
                  </w:pPr>
                  <w:r>
                    <w:rPr>
                      <w:b/>
                      <w:sz w:val="16"/>
                      <w:szCs w:val="20"/>
                      <w:lang w:eastAsia="en-US"/>
                    </w:rPr>
                    <w:t>САРМАН</w:t>
                  </w:r>
                </w:p>
                <w:p w14:paraId="537DDD92" w14:textId="77777777" w:rsidR="007D48F7" w:rsidRDefault="007D48F7">
                  <w:pPr>
                    <w:spacing w:line="276" w:lineRule="auto"/>
                    <w:jc w:val="center"/>
                    <w:rPr>
                      <w:b/>
                      <w:sz w:val="16"/>
                      <w:szCs w:val="20"/>
                      <w:lang w:eastAsia="en-US"/>
                    </w:rPr>
                  </w:pPr>
                  <w:r>
                    <w:rPr>
                      <w:b/>
                      <w:sz w:val="16"/>
                      <w:szCs w:val="20"/>
                      <w:lang w:eastAsia="en-US"/>
                    </w:rPr>
                    <w:t xml:space="preserve">МУНИЦИПАЛЬ РАЙОНЫ </w:t>
                  </w:r>
                </w:p>
                <w:p w14:paraId="1EAA139E" w14:textId="77777777" w:rsidR="007D48F7" w:rsidRDefault="007D48F7">
                  <w:pPr>
                    <w:spacing w:line="276" w:lineRule="auto"/>
                    <w:jc w:val="center"/>
                    <w:rPr>
                      <w:b/>
                      <w:sz w:val="16"/>
                      <w:szCs w:val="20"/>
                      <w:lang w:eastAsia="en-US"/>
                    </w:rPr>
                  </w:pPr>
                  <w:r>
                    <w:rPr>
                      <w:b/>
                      <w:sz w:val="16"/>
                      <w:szCs w:val="20"/>
                      <w:lang w:val="tt-RU" w:eastAsia="en-US"/>
                    </w:rPr>
                    <w:t>МУНИЦИПАЛЬ БЮДЖЕТ  БЕЛЕМ БИРҮ УЧРЕ</w:t>
                  </w:r>
                  <w:r>
                    <w:rPr>
                      <w:b/>
                      <w:sz w:val="16"/>
                      <w:szCs w:val="20"/>
                      <w:lang w:eastAsia="en-US"/>
                    </w:rPr>
                    <w:t>ЖДЕНИЕСЕ «</w:t>
                  </w:r>
                  <w:r>
                    <w:rPr>
                      <w:b/>
                      <w:sz w:val="16"/>
                      <w:szCs w:val="20"/>
                      <w:lang w:val="tt-RU" w:eastAsia="en-US"/>
                    </w:rPr>
                    <w:t>ИСКЕ КӘШЕР УРТА ГОМУМИ БЕЛЕМ БИРҮ МӘКТӘБЕ</w:t>
                  </w:r>
                  <w:r>
                    <w:rPr>
                      <w:b/>
                      <w:sz w:val="16"/>
                      <w:szCs w:val="20"/>
                      <w:lang w:eastAsia="en-US"/>
                    </w:rPr>
                    <w:t xml:space="preserve">»  </w:t>
                  </w:r>
                </w:p>
                <w:p w14:paraId="7DBF4540" w14:textId="77777777" w:rsidR="007D48F7" w:rsidRDefault="007D48F7">
                  <w:pPr>
                    <w:spacing w:line="276" w:lineRule="auto"/>
                    <w:jc w:val="center"/>
                    <w:rPr>
                      <w:b/>
                      <w:sz w:val="16"/>
                      <w:szCs w:val="20"/>
                      <w:lang w:val="tt-RU" w:eastAsia="en-US"/>
                    </w:rPr>
                  </w:pPr>
                </w:p>
                <w:p w14:paraId="2DD09293" w14:textId="77777777" w:rsidR="007D48F7" w:rsidRDefault="007D48F7">
                  <w:pPr>
                    <w:spacing w:line="276" w:lineRule="auto"/>
                    <w:jc w:val="center"/>
                    <w:rPr>
                      <w:sz w:val="16"/>
                      <w:szCs w:val="20"/>
                      <w:lang w:val="tt-RU" w:eastAsia="en-US"/>
                    </w:rPr>
                  </w:pPr>
                  <w:r>
                    <w:rPr>
                      <w:sz w:val="16"/>
                      <w:szCs w:val="20"/>
                      <w:lang w:val="tt-RU" w:eastAsia="en-US"/>
                    </w:rPr>
                    <w:t>Гагарин-2 урамы, 1 йорт, Иске Кәшер авылы, 423357</w:t>
                  </w:r>
                </w:p>
                <w:p w14:paraId="3593E1A7" w14:textId="77777777" w:rsidR="007D48F7" w:rsidRDefault="007D48F7">
                  <w:pPr>
                    <w:spacing w:line="276" w:lineRule="auto"/>
                    <w:jc w:val="center"/>
                    <w:rPr>
                      <w:sz w:val="16"/>
                      <w:szCs w:val="20"/>
                      <w:lang w:val="tt-RU" w:eastAsia="en-US"/>
                    </w:rPr>
                  </w:pPr>
                  <w:r>
                    <w:rPr>
                      <w:sz w:val="16"/>
                      <w:szCs w:val="20"/>
                      <w:lang w:eastAsia="en-US"/>
                    </w:rPr>
                    <w:t>Тел</w:t>
                  </w:r>
                  <w:r>
                    <w:rPr>
                      <w:sz w:val="16"/>
                      <w:szCs w:val="20"/>
                      <w:lang w:val="en-US" w:eastAsia="en-US"/>
                    </w:rPr>
                    <w:t xml:space="preserve">: (85559) </w:t>
                  </w:r>
                  <w:r>
                    <w:rPr>
                      <w:sz w:val="16"/>
                      <w:szCs w:val="20"/>
                      <w:lang w:val="tt-RU" w:eastAsia="en-US"/>
                    </w:rPr>
                    <w:t>4</w:t>
                  </w:r>
                  <w:r>
                    <w:rPr>
                      <w:sz w:val="16"/>
                      <w:szCs w:val="20"/>
                      <w:lang w:val="en-US" w:eastAsia="en-US"/>
                    </w:rPr>
                    <w:t>-</w:t>
                  </w:r>
                  <w:r>
                    <w:rPr>
                      <w:sz w:val="16"/>
                      <w:szCs w:val="20"/>
                      <w:lang w:val="tt-RU" w:eastAsia="en-US"/>
                    </w:rPr>
                    <w:t>86</w:t>
                  </w:r>
                  <w:r>
                    <w:rPr>
                      <w:sz w:val="16"/>
                      <w:szCs w:val="20"/>
                      <w:lang w:val="en-US" w:eastAsia="en-US"/>
                    </w:rPr>
                    <w:t>-</w:t>
                  </w:r>
                  <w:r>
                    <w:rPr>
                      <w:sz w:val="16"/>
                      <w:szCs w:val="20"/>
                      <w:lang w:val="tt-RU" w:eastAsia="en-US"/>
                    </w:rPr>
                    <w:t>45</w:t>
                  </w:r>
                </w:p>
                <w:p w14:paraId="05448BC1" w14:textId="77777777" w:rsidR="007D48F7" w:rsidRDefault="007D48F7">
                  <w:pPr>
                    <w:spacing w:line="276" w:lineRule="auto"/>
                    <w:jc w:val="center"/>
                    <w:rPr>
                      <w:b/>
                      <w:spacing w:val="20"/>
                      <w:sz w:val="16"/>
                      <w:szCs w:val="20"/>
                      <w:lang w:val="tt-RU" w:eastAsia="en-US"/>
                    </w:rPr>
                  </w:pPr>
                  <w:r>
                    <w:rPr>
                      <w:sz w:val="16"/>
                      <w:szCs w:val="20"/>
                      <w:lang w:val="en-US" w:eastAsia="en-US"/>
                    </w:rPr>
                    <w:t xml:space="preserve">e-mail: </w:t>
                  </w:r>
                  <w:hyperlink r:id="rId8" w:history="1">
                    <w:r>
                      <w:rPr>
                        <w:rStyle w:val="a3"/>
                        <w:sz w:val="16"/>
                        <w:szCs w:val="20"/>
                        <w:lang w:val="en-US" w:eastAsia="en-US"/>
                      </w:rPr>
                      <w:t>kazirovo2014@yandex.ru</w:t>
                    </w:r>
                  </w:hyperlink>
                </w:p>
              </w:tc>
            </w:tr>
          </w:tbl>
          <w:p w14:paraId="17CB29DC" w14:textId="77777777" w:rsidR="007D48F7" w:rsidRPr="007D48F7" w:rsidRDefault="007D48F7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0710D162" w14:textId="77777777" w:rsidR="007D48F7" w:rsidRPr="00E5423D" w:rsidRDefault="007D48F7" w:rsidP="007D48F7">
      <w:pPr>
        <w:rPr>
          <w:sz w:val="20"/>
          <w:lang w:val="en-US"/>
        </w:rPr>
      </w:pPr>
      <w:r>
        <w:rPr>
          <w:sz w:val="22"/>
          <w:lang w:val="tt-RU"/>
        </w:rPr>
        <w:t xml:space="preserve">                                  </w:t>
      </w:r>
      <w:r>
        <w:rPr>
          <w:lang w:val="tt-RU"/>
        </w:rPr>
        <w:t xml:space="preserve">        </w:t>
      </w:r>
    </w:p>
    <w:p w14:paraId="2B3D4D88" w14:textId="079E02DD" w:rsidR="007D48F7" w:rsidRDefault="003337D7" w:rsidP="007D48F7">
      <w:pPr>
        <w:rPr>
          <w:b/>
        </w:rPr>
      </w:pPr>
      <w:proofErr w:type="gramStart"/>
      <w:r>
        <w:rPr>
          <w:b/>
        </w:rPr>
        <w:t>«</w:t>
      </w:r>
      <w:r w:rsidR="00A00657">
        <w:rPr>
          <w:b/>
        </w:rPr>
        <w:t xml:space="preserve"> </w:t>
      </w:r>
      <w:r w:rsidR="00A00657" w:rsidRPr="00A00657">
        <w:rPr>
          <w:b/>
          <w:u w:val="single"/>
        </w:rPr>
        <w:t>18</w:t>
      </w:r>
      <w:proofErr w:type="gramEnd"/>
      <w:r w:rsidR="00A00657" w:rsidRPr="00A00657">
        <w:rPr>
          <w:b/>
          <w:u w:val="single"/>
        </w:rPr>
        <w:t xml:space="preserve"> </w:t>
      </w:r>
      <w:r w:rsidR="00126715">
        <w:rPr>
          <w:b/>
        </w:rPr>
        <w:t xml:space="preserve">»  </w:t>
      </w:r>
      <w:r w:rsidR="00A00657" w:rsidRPr="00A00657">
        <w:rPr>
          <w:b/>
          <w:u w:val="single"/>
        </w:rPr>
        <w:t>августа</w:t>
      </w:r>
      <w:r w:rsidR="007D48F7">
        <w:rPr>
          <w:b/>
        </w:rPr>
        <w:t xml:space="preserve">  20</w:t>
      </w:r>
      <w:r w:rsidR="00CF2939" w:rsidRPr="00A00657">
        <w:rPr>
          <w:b/>
          <w:u w:val="single"/>
        </w:rPr>
        <w:t>2</w:t>
      </w:r>
      <w:r w:rsidR="004B69D1" w:rsidRPr="00A00657">
        <w:rPr>
          <w:b/>
          <w:u w:val="single"/>
        </w:rPr>
        <w:t>1</w:t>
      </w:r>
      <w:r w:rsidR="007D48F7">
        <w:rPr>
          <w:b/>
        </w:rPr>
        <w:t xml:space="preserve">г.                                                           № </w:t>
      </w:r>
      <w:r w:rsidR="00A00657" w:rsidRPr="00A00657">
        <w:rPr>
          <w:b/>
          <w:u w:val="single"/>
        </w:rPr>
        <w:t>37/1</w:t>
      </w:r>
    </w:p>
    <w:p w14:paraId="69D42555" w14:textId="77777777" w:rsidR="00126715" w:rsidRDefault="00126715" w:rsidP="00126715">
      <w:pPr>
        <w:rPr>
          <w:sz w:val="20"/>
        </w:rPr>
      </w:pPr>
    </w:p>
    <w:p w14:paraId="5B30B138" w14:textId="77777777" w:rsidR="00A00657" w:rsidRDefault="00A00657" w:rsidP="00A00657">
      <w:pPr>
        <w:rPr>
          <w:b/>
          <w:bCs/>
          <w:color w:val="000000"/>
          <w:sz w:val="24"/>
          <w:szCs w:val="24"/>
        </w:rPr>
      </w:pPr>
      <w:r w:rsidRPr="00E60F60">
        <w:rPr>
          <w:b/>
          <w:bCs/>
          <w:color w:val="000000"/>
          <w:sz w:val="24"/>
          <w:szCs w:val="24"/>
        </w:rPr>
        <w:t>Об</w:t>
      </w:r>
      <w:r>
        <w:rPr>
          <w:b/>
          <w:bCs/>
          <w:color w:val="000000"/>
          <w:sz w:val="24"/>
          <w:szCs w:val="24"/>
        </w:rPr>
        <w:t xml:space="preserve"> </w:t>
      </w:r>
      <w:r w:rsidRPr="00E60F60">
        <w:rPr>
          <w:b/>
          <w:bCs/>
          <w:color w:val="000000"/>
          <w:sz w:val="24"/>
          <w:szCs w:val="24"/>
        </w:rPr>
        <w:t>утверждении</w:t>
      </w:r>
      <w:r>
        <w:rPr>
          <w:b/>
          <w:bCs/>
          <w:color w:val="000000"/>
          <w:sz w:val="24"/>
          <w:szCs w:val="24"/>
        </w:rPr>
        <w:t xml:space="preserve"> </w:t>
      </w:r>
      <w:r w:rsidRPr="00E60F60">
        <w:rPr>
          <w:b/>
          <w:bCs/>
          <w:color w:val="000000"/>
          <w:sz w:val="24"/>
          <w:szCs w:val="24"/>
        </w:rPr>
        <w:t>дорожной</w:t>
      </w:r>
      <w:r>
        <w:rPr>
          <w:b/>
          <w:bCs/>
          <w:color w:val="000000"/>
          <w:sz w:val="24"/>
          <w:szCs w:val="24"/>
        </w:rPr>
        <w:t xml:space="preserve"> </w:t>
      </w:r>
      <w:r w:rsidRPr="00E60F60">
        <w:rPr>
          <w:b/>
          <w:bCs/>
          <w:color w:val="000000"/>
          <w:sz w:val="24"/>
          <w:szCs w:val="24"/>
        </w:rPr>
        <w:t>карты</w:t>
      </w:r>
      <w:r>
        <w:rPr>
          <w:b/>
          <w:bCs/>
          <w:color w:val="000000"/>
          <w:sz w:val="24"/>
          <w:szCs w:val="24"/>
        </w:rPr>
        <w:t xml:space="preserve"> </w:t>
      </w:r>
    </w:p>
    <w:p w14:paraId="7ACC457E" w14:textId="77777777" w:rsidR="00A00657" w:rsidRDefault="00A00657" w:rsidP="00A00657">
      <w:pPr>
        <w:rPr>
          <w:b/>
          <w:bCs/>
          <w:color w:val="000000"/>
          <w:sz w:val="24"/>
          <w:szCs w:val="24"/>
        </w:rPr>
      </w:pPr>
      <w:r w:rsidRPr="00E60F60">
        <w:rPr>
          <w:b/>
          <w:bCs/>
          <w:color w:val="000000"/>
          <w:sz w:val="24"/>
          <w:szCs w:val="24"/>
        </w:rPr>
        <w:t>по</w:t>
      </w:r>
      <w:r>
        <w:rPr>
          <w:b/>
          <w:bCs/>
          <w:color w:val="000000"/>
          <w:sz w:val="24"/>
          <w:szCs w:val="24"/>
        </w:rPr>
        <w:t xml:space="preserve"> </w:t>
      </w:r>
      <w:r w:rsidRPr="00E60F60">
        <w:rPr>
          <w:b/>
          <w:bCs/>
          <w:color w:val="000000"/>
          <w:sz w:val="24"/>
          <w:szCs w:val="24"/>
        </w:rPr>
        <w:t>переходу</w:t>
      </w:r>
      <w:r>
        <w:rPr>
          <w:b/>
          <w:bCs/>
          <w:color w:val="000000"/>
          <w:sz w:val="24"/>
          <w:szCs w:val="24"/>
        </w:rPr>
        <w:t xml:space="preserve"> </w:t>
      </w:r>
      <w:r w:rsidRPr="00E60F60">
        <w:rPr>
          <w:b/>
          <w:bCs/>
          <w:color w:val="000000"/>
          <w:sz w:val="24"/>
          <w:szCs w:val="24"/>
        </w:rPr>
        <w:t>на</w:t>
      </w:r>
      <w:r>
        <w:rPr>
          <w:b/>
          <w:bCs/>
          <w:color w:val="000000"/>
          <w:sz w:val="24"/>
          <w:szCs w:val="24"/>
        </w:rPr>
        <w:t xml:space="preserve"> </w:t>
      </w:r>
      <w:r w:rsidRPr="00E60F60">
        <w:rPr>
          <w:b/>
          <w:bCs/>
          <w:color w:val="000000"/>
          <w:sz w:val="24"/>
          <w:szCs w:val="24"/>
        </w:rPr>
        <w:t>новые</w:t>
      </w:r>
      <w:r>
        <w:rPr>
          <w:b/>
          <w:bCs/>
          <w:color w:val="000000"/>
          <w:sz w:val="24"/>
          <w:szCs w:val="24"/>
        </w:rPr>
        <w:t xml:space="preserve"> </w:t>
      </w:r>
      <w:r w:rsidRPr="00E60F60">
        <w:rPr>
          <w:b/>
          <w:bCs/>
          <w:color w:val="000000"/>
          <w:sz w:val="24"/>
          <w:szCs w:val="24"/>
        </w:rPr>
        <w:t>ФГОС</w:t>
      </w:r>
      <w:r>
        <w:rPr>
          <w:b/>
          <w:bCs/>
          <w:color w:val="000000"/>
          <w:sz w:val="24"/>
          <w:szCs w:val="24"/>
        </w:rPr>
        <w:t xml:space="preserve"> </w:t>
      </w:r>
    </w:p>
    <w:p w14:paraId="764BB44D" w14:textId="352C2D22" w:rsidR="00A00657" w:rsidRDefault="00A00657" w:rsidP="00A00657">
      <w:pPr>
        <w:rPr>
          <w:b/>
          <w:bCs/>
          <w:color w:val="000000"/>
          <w:sz w:val="24"/>
          <w:szCs w:val="24"/>
        </w:rPr>
      </w:pPr>
      <w:r w:rsidRPr="00E60F60">
        <w:rPr>
          <w:b/>
          <w:bCs/>
          <w:color w:val="000000"/>
          <w:sz w:val="24"/>
          <w:szCs w:val="24"/>
        </w:rPr>
        <w:t>начального</w:t>
      </w:r>
      <w:r>
        <w:rPr>
          <w:b/>
          <w:bCs/>
          <w:color w:val="000000"/>
          <w:sz w:val="24"/>
          <w:szCs w:val="24"/>
        </w:rPr>
        <w:t xml:space="preserve"> </w:t>
      </w:r>
      <w:r w:rsidRPr="00E60F60">
        <w:rPr>
          <w:b/>
          <w:bCs/>
          <w:color w:val="000000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 xml:space="preserve"> </w:t>
      </w:r>
      <w:r w:rsidRPr="00E60F60">
        <w:rPr>
          <w:b/>
          <w:bCs/>
          <w:color w:val="000000"/>
          <w:sz w:val="24"/>
          <w:szCs w:val="24"/>
        </w:rPr>
        <w:t>основного</w:t>
      </w:r>
      <w:r>
        <w:rPr>
          <w:b/>
          <w:bCs/>
          <w:color w:val="000000"/>
          <w:sz w:val="24"/>
          <w:szCs w:val="24"/>
        </w:rPr>
        <w:t xml:space="preserve"> </w:t>
      </w:r>
      <w:r w:rsidRPr="00E60F60">
        <w:rPr>
          <w:b/>
          <w:bCs/>
          <w:color w:val="000000"/>
          <w:sz w:val="24"/>
          <w:szCs w:val="24"/>
        </w:rPr>
        <w:t>общего</w:t>
      </w:r>
      <w:r>
        <w:rPr>
          <w:b/>
          <w:bCs/>
          <w:color w:val="000000"/>
          <w:sz w:val="24"/>
          <w:szCs w:val="24"/>
        </w:rPr>
        <w:t xml:space="preserve"> </w:t>
      </w:r>
      <w:r w:rsidRPr="00E60F60">
        <w:rPr>
          <w:b/>
          <w:bCs/>
          <w:color w:val="000000"/>
          <w:sz w:val="24"/>
          <w:szCs w:val="24"/>
        </w:rPr>
        <w:t>образования</w:t>
      </w:r>
    </w:p>
    <w:p w14:paraId="6A7DD111" w14:textId="77777777" w:rsidR="00A00657" w:rsidRPr="00E60F60" w:rsidRDefault="00A00657" w:rsidP="00A00657">
      <w:pPr>
        <w:rPr>
          <w:color w:val="000000"/>
          <w:sz w:val="24"/>
          <w:szCs w:val="24"/>
        </w:rPr>
      </w:pPr>
    </w:p>
    <w:p w14:paraId="5150F07F" w14:textId="39AE73EB" w:rsidR="00A00657" w:rsidRDefault="00A00657" w:rsidP="002C21BE">
      <w:pPr>
        <w:jc w:val="both"/>
        <w:rPr>
          <w:color w:val="000000"/>
          <w:sz w:val="24"/>
          <w:szCs w:val="24"/>
        </w:rPr>
      </w:pPr>
      <w:r w:rsidRPr="00E60F60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соответствии</w:t>
      </w:r>
      <w:r>
        <w:rPr>
          <w:color w:val="000000"/>
          <w:sz w:val="24"/>
          <w:szCs w:val="24"/>
        </w:rPr>
        <w:t xml:space="preserve">  </w:t>
      </w:r>
      <w:r w:rsidRPr="00E60F60">
        <w:rPr>
          <w:color w:val="000000"/>
          <w:sz w:val="24"/>
          <w:szCs w:val="24"/>
        </w:rPr>
        <w:t>с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приказами</w:t>
      </w:r>
      <w:r>
        <w:rPr>
          <w:color w:val="000000"/>
          <w:sz w:val="24"/>
          <w:szCs w:val="24"/>
        </w:rPr>
        <w:t xml:space="preserve"> </w:t>
      </w:r>
      <w:proofErr w:type="spellStart"/>
      <w:r w:rsidRPr="00E60F60"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от 31.05.2021 № 286</w:t>
      </w:r>
      <w:r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«Об</w:t>
      </w:r>
      <w:r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утверждении</w:t>
      </w:r>
      <w:r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федерального</w:t>
      </w:r>
      <w:r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государственного</w:t>
      </w:r>
      <w:r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образовательного</w:t>
      </w:r>
      <w:r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стандарта</w:t>
      </w:r>
      <w:r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начального</w:t>
      </w:r>
      <w:r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общего</w:t>
      </w:r>
      <w:r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 xml:space="preserve">образования», </w:t>
      </w:r>
      <w:r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№ 287 «Об</w:t>
      </w:r>
      <w:r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утверждении</w:t>
      </w:r>
      <w:r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федерального</w:t>
      </w:r>
      <w:r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государственного</w:t>
      </w:r>
      <w:r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образовательного</w:t>
      </w:r>
      <w:r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стандарта</w:t>
      </w:r>
      <w:r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основного</w:t>
      </w:r>
      <w:r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общего</w:t>
      </w:r>
      <w:r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образования», в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целях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обеспечения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внедрения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федеральных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государственных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образовательных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стандартов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начального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и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основного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общего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образования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 </w:t>
      </w:r>
      <w:proofErr w:type="spellStart"/>
      <w:r w:rsidRPr="00E60F60">
        <w:rPr>
          <w:color w:val="000000"/>
          <w:sz w:val="24"/>
          <w:szCs w:val="24"/>
        </w:rPr>
        <w:t>МБОУ«</w:t>
      </w:r>
      <w:r w:rsidR="00226840">
        <w:rPr>
          <w:color w:val="000000"/>
          <w:sz w:val="24"/>
          <w:szCs w:val="24"/>
        </w:rPr>
        <w:t>Старокаширская</w:t>
      </w:r>
      <w:proofErr w:type="spellEnd"/>
      <w:r w:rsidR="00226840">
        <w:rPr>
          <w:color w:val="000000"/>
          <w:sz w:val="24"/>
          <w:szCs w:val="24"/>
        </w:rPr>
        <w:t xml:space="preserve"> СОШ </w:t>
      </w:r>
      <w:proofErr w:type="spellStart"/>
      <w:r w:rsidR="00226840">
        <w:rPr>
          <w:color w:val="000000"/>
          <w:sz w:val="24"/>
          <w:szCs w:val="24"/>
        </w:rPr>
        <w:t>им.Зинната</w:t>
      </w:r>
      <w:proofErr w:type="spellEnd"/>
      <w:r w:rsidR="00226840">
        <w:rPr>
          <w:color w:val="000000"/>
          <w:sz w:val="24"/>
          <w:szCs w:val="24"/>
        </w:rPr>
        <w:t xml:space="preserve"> Хасанова</w:t>
      </w:r>
      <w:r w:rsidRPr="00E60F60">
        <w:rPr>
          <w:color w:val="000000"/>
          <w:sz w:val="24"/>
          <w:szCs w:val="24"/>
        </w:rPr>
        <w:t>»</w:t>
      </w:r>
      <w:r w:rsidR="002C21BE">
        <w:rPr>
          <w:color w:val="000000"/>
          <w:sz w:val="24"/>
          <w:szCs w:val="24"/>
        </w:rPr>
        <w:t xml:space="preserve"> Сармановского МР РТ (далее – Школа).</w:t>
      </w:r>
    </w:p>
    <w:p w14:paraId="2E29ACBA" w14:textId="77777777" w:rsidR="00226840" w:rsidRPr="00E60F60" w:rsidRDefault="00226840" w:rsidP="00A00657">
      <w:pPr>
        <w:rPr>
          <w:color w:val="000000"/>
          <w:sz w:val="24"/>
          <w:szCs w:val="24"/>
        </w:rPr>
      </w:pPr>
    </w:p>
    <w:p w14:paraId="29272229" w14:textId="77777777" w:rsidR="00A00657" w:rsidRPr="00E60F60" w:rsidRDefault="00A00657" w:rsidP="00A00657">
      <w:pPr>
        <w:rPr>
          <w:color w:val="000000"/>
          <w:sz w:val="24"/>
          <w:szCs w:val="24"/>
        </w:rPr>
      </w:pPr>
      <w:r w:rsidRPr="00E60F60">
        <w:rPr>
          <w:color w:val="000000"/>
          <w:sz w:val="24"/>
          <w:szCs w:val="24"/>
        </w:rPr>
        <w:t>ПРИКАЗЫВАЮ:</w:t>
      </w:r>
    </w:p>
    <w:p w14:paraId="5D56598E" w14:textId="50DDDA64" w:rsidR="00A00657" w:rsidRPr="00E60F60" w:rsidRDefault="00A00657" w:rsidP="00A00657">
      <w:pPr>
        <w:rPr>
          <w:color w:val="000000"/>
          <w:sz w:val="24"/>
          <w:szCs w:val="24"/>
        </w:rPr>
      </w:pPr>
      <w:r w:rsidRPr="00E60F60">
        <w:rPr>
          <w:color w:val="000000"/>
          <w:sz w:val="24"/>
          <w:szCs w:val="24"/>
        </w:rPr>
        <w:t>1.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Утвердить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дорожную</w:t>
      </w:r>
      <w:r>
        <w:rPr>
          <w:color w:val="000000"/>
          <w:sz w:val="24"/>
          <w:szCs w:val="24"/>
        </w:rPr>
        <w:t> </w:t>
      </w:r>
      <w:r w:rsidRPr="00E60F60">
        <w:rPr>
          <w:color w:val="000000"/>
          <w:sz w:val="24"/>
          <w:szCs w:val="24"/>
        </w:rPr>
        <w:t>карту</w:t>
      </w:r>
      <w:r>
        <w:rPr>
          <w:color w:val="000000"/>
          <w:sz w:val="24"/>
          <w:szCs w:val="24"/>
        </w:rPr>
        <w:t> </w:t>
      </w:r>
      <w:r w:rsidRPr="00E60F60">
        <w:rPr>
          <w:color w:val="000000"/>
          <w:sz w:val="24"/>
          <w:szCs w:val="24"/>
        </w:rPr>
        <w:t>перехода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на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новые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ФГОС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начального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и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основного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общего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образования</w:t>
      </w:r>
      <w:r>
        <w:rPr>
          <w:color w:val="000000"/>
          <w:sz w:val="24"/>
          <w:szCs w:val="24"/>
        </w:rPr>
        <w:t> </w:t>
      </w:r>
      <w:r w:rsidRPr="00E60F60">
        <w:rPr>
          <w:color w:val="000000"/>
          <w:sz w:val="24"/>
          <w:szCs w:val="24"/>
        </w:rPr>
        <w:t>(приложение№ 1).</w:t>
      </w:r>
    </w:p>
    <w:p w14:paraId="54B6948C" w14:textId="0BC9DCB8" w:rsidR="00A00657" w:rsidRPr="00E60F60" w:rsidRDefault="00A00657" w:rsidP="00A00657">
      <w:pPr>
        <w:rPr>
          <w:color w:val="000000"/>
          <w:sz w:val="24"/>
          <w:szCs w:val="24"/>
        </w:rPr>
      </w:pPr>
      <w:r w:rsidRPr="00E60F60">
        <w:rPr>
          <w:color w:val="000000"/>
          <w:sz w:val="24"/>
          <w:szCs w:val="24"/>
        </w:rPr>
        <w:t>2.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Заместителю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директора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по</w:t>
      </w:r>
      <w:r w:rsidR="00226840">
        <w:rPr>
          <w:color w:val="000000"/>
          <w:sz w:val="24"/>
          <w:szCs w:val="24"/>
        </w:rPr>
        <w:t xml:space="preserve"> </w:t>
      </w:r>
      <w:proofErr w:type="gramStart"/>
      <w:r w:rsidRPr="00E60F60">
        <w:rPr>
          <w:color w:val="000000"/>
          <w:sz w:val="24"/>
          <w:szCs w:val="24"/>
        </w:rPr>
        <w:t>УР</w:t>
      </w:r>
      <w:r>
        <w:rPr>
          <w:color w:val="000000"/>
          <w:sz w:val="24"/>
          <w:szCs w:val="24"/>
        </w:rPr>
        <w:t> </w:t>
      </w:r>
      <w:r w:rsidR="00226840">
        <w:rPr>
          <w:color w:val="000000"/>
          <w:sz w:val="24"/>
          <w:szCs w:val="24"/>
        </w:rPr>
        <w:t xml:space="preserve"> Каримовой</w:t>
      </w:r>
      <w:proofErr w:type="gramEnd"/>
      <w:r w:rsidR="00226840">
        <w:rPr>
          <w:color w:val="000000"/>
          <w:sz w:val="24"/>
          <w:szCs w:val="24"/>
        </w:rPr>
        <w:t xml:space="preserve"> А.Д.</w:t>
      </w:r>
      <w:r w:rsidRPr="00E60F6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E60F60">
        <w:rPr>
          <w:color w:val="000000"/>
          <w:sz w:val="24"/>
          <w:szCs w:val="24"/>
        </w:rPr>
        <w:t>и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заместителю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директора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по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ВР</w:t>
      </w:r>
      <w:r>
        <w:rPr>
          <w:color w:val="000000"/>
          <w:sz w:val="24"/>
          <w:szCs w:val="24"/>
        </w:rPr>
        <w:t> </w:t>
      </w:r>
      <w:r w:rsidR="00226840">
        <w:rPr>
          <w:color w:val="000000"/>
          <w:sz w:val="24"/>
          <w:szCs w:val="24"/>
        </w:rPr>
        <w:t>Рамазановой Р.З.</w:t>
      </w:r>
      <w:r w:rsidRPr="00E60F60">
        <w:rPr>
          <w:color w:val="000000"/>
          <w:sz w:val="24"/>
          <w:szCs w:val="24"/>
        </w:rPr>
        <w:t xml:space="preserve"> ознакомить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с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дорожной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картой</w:t>
      </w:r>
      <w:r>
        <w:rPr>
          <w:color w:val="000000"/>
          <w:sz w:val="24"/>
          <w:szCs w:val="24"/>
        </w:rPr>
        <w:t> </w:t>
      </w:r>
      <w:r w:rsidRPr="00E60F60">
        <w:rPr>
          <w:color w:val="000000"/>
          <w:sz w:val="24"/>
          <w:szCs w:val="24"/>
        </w:rPr>
        <w:t>перехода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на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новые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ФГОС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начального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и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основного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общего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образования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участников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образовательных</w:t>
      </w:r>
      <w:r w:rsidR="00226840">
        <w:rPr>
          <w:color w:val="000000"/>
          <w:sz w:val="24"/>
          <w:szCs w:val="24"/>
        </w:rPr>
        <w:t xml:space="preserve"> </w:t>
      </w:r>
      <w:r w:rsidRPr="00E60F60">
        <w:rPr>
          <w:color w:val="000000"/>
          <w:sz w:val="24"/>
          <w:szCs w:val="24"/>
        </w:rPr>
        <w:t>отношений.</w:t>
      </w:r>
    </w:p>
    <w:p w14:paraId="7B6D9147" w14:textId="6A524A1E" w:rsidR="00A00657" w:rsidRPr="0077402B" w:rsidRDefault="00A00657" w:rsidP="00A00657">
      <w:pPr>
        <w:rPr>
          <w:color w:val="000000"/>
          <w:sz w:val="24"/>
          <w:szCs w:val="24"/>
        </w:rPr>
      </w:pPr>
      <w:r w:rsidRPr="0077402B">
        <w:rPr>
          <w:color w:val="000000"/>
          <w:sz w:val="24"/>
          <w:szCs w:val="24"/>
        </w:rPr>
        <w:t xml:space="preserve">3. </w:t>
      </w:r>
      <w:r w:rsidR="00226840">
        <w:rPr>
          <w:color w:val="000000"/>
          <w:sz w:val="24"/>
          <w:szCs w:val="24"/>
        </w:rPr>
        <w:t xml:space="preserve"> Учителю информатики </w:t>
      </w:r>
      <w:proofErr w:type="spellStart"/>
      <w:r w:rsidR="00226840">
        <w:rPr>
          <w:color w:val="000000"/>
          <w:sz w:val="24"/>
          <w:szCs w:val="24"/>
        </w:rPr>
        <w:t>Давлетб</w:t>
      </w:r>
      <w:r w:rsidR="002C21BE">
        <w:rPr>
          <w:color w:val="000000"/>
          <w:sz w:val="24"/>
          <w:szCs w:val="24"/>
        </w:rPr>
        <w:t>аевой</w:t>
      </w:r>
      <w:proofErr w:type="spellEnd"/>
      <w:r w:rsidR="002C21BE">
        <w:rPr>
          <w:color w:val="000000"/>
          <w:sz w:val="24"/>
          <w:szCs w:val="24"/>
        </w:rPr>
        <w:t xml:space="preserve"> Л.Д. </w:t>
      </w:r>
      <w:r w:rsidR="002C21BE" w:rsidRPr="0077402B">
        <w:rPr>
          <w:color w:val="000000"/>
          <w:sz w:val="24"/>
          <w:szCs w:val="24"/>
        </w:rPr>
        <w:t>опубликовать</w:t>
      </w:r>
      <w:r w:rsidR="002C21BE">
        <w:rPr>
          <w:color w:val="000000"/>
          <w:sz w:val="24"/>
          <w:szCs w:val="24"/>
        </w:rPr>
        <w:t xml:space="preserve"> </w:t>
      </w:r>
      <w:r w:rsidR="002C21BE" w:rsidRPr="0077402B">
        <w:rPr>
          <w:color w:val="000000"/>
          <w:sz w:val="24"/>
          <w:szCs w:val="24"/>
        </w:rPr>
        <w:t>настоящий</w:t>
      </w:r>
      <w:r w:rsidR="002C21BE">
        <w:rPr>
          <w:color w:val="000000"/>
          <w:sz w:val="24"/>
          <w:szCs w:val="24"/>
        </w:rPr>
        <w:t> </w:t>
      </w:r>
      <w:r w:rsidR="002C21BE" w:rsidRPr="0077402B">
        <w:rPr>
          <w:color w:val="000000"/>
          <w:sz w:val="24"/>
          <w:szCs w:val="24"/>
        </w:rPr>
        <w:t>приказ</w:t>
      </w:r>
      <w:r w:rsidR="002C21BE">
        <w:rPr>
          <w:color w:val="000000"/>
          <w:sz w:val="24"/>
          <w:szCs w:val="24"/>
        </w:rPr>
        <w:t> </w:t>
      </w:r>
      <w:r w:rsidR="002C21BE" w:rsidRPr="0077402B">
        <w:rPr>
          <w:color w:val="000000"/>
          <w:sz w:val="24"/>
          <w:szCs w:val="24"/>
        </w:rPr>
        <w:t>на</w:t>
      </w:r>
      <w:r w:rsidR="002C21BE">
        <w:rPr>
          <w:color w:val="000000"/>
          <w:sz w:val="24"/>
          <w:szCs w:val="24"/>
        </w:rPr>
        <w:t xml:space="preserve"> </w:t>
      </w:r>
      <w:r w:rsidR="002C21BE" w:rsidRPr="0077402B">
        <w:rPr>
          <w:color w:val="000000"/>
          <w:sz w:val="24"/>
          <w:szCs w:val="24"/>
        </w:rPr>
        <w:t>сайте</w:t>
      </w:r>
      <w:r w:rsidR="002C21BE">
        <w:rPr>
          <w:color w:val="000000"/>
          <w:sz w:val="24"/>
          <w:szCs w:val="24"/>
        </w:rPr>
        <w:t xml:space="preserve"> Школы</w:t>
      </w:r>
      <w:r w:rsidR="002C21BE" w:rsidRPr="0077402B">
        <w:rPr>
          <w:color w:val="000000"/>
          <w:sz w:val="24"/>
          <w:szCs w:val="24"/>
        </w:rPr>
        <w:t>, разместить</w:t>
      </w:r>
      <w:r w:rsidR="002C21BE">
        <w:rPr>
          <w:color w:val="000000"/>
          <w:sz w:val="24"/>
          <w:szCs w:val="24"/>
        </w:rPr>
        <w:t xml:space="preserve"> </w:t>
      </w:r>
      <w:r w:rsidR="002C21BE" w:rsidRPr="0077402B">
        <w:rPr>
          <w:color w:val="000000"/>
          <w:sz w:val="24"/>
          <w:szCs w:val="24"/>
        </w:rPr>
        <w:t>на</w:t>
      </w:r>
      <w:r w:rsidR="002C21BE">
        <w:rPr>
          <w:color w:val="000000"/>
          <w:sz w:val="24"/>
          <w:szCs w:val="24"/>
        </w:rPr>
        <w:t xml:space="preserve"> </w:t>
      </w:r>
      <w:r w:rsidR="002C21BE" w:rsidRPr="0077402B">
        <w:rPr>
          <w:color w:val="000000"/>
          <w:sz w:val="24"/>
          <w:szCs w:val="24"/>
        </w:rPr>
        <w:t>информационных</w:t>
      </w:r>
      <w:r w:rsidR="002C21BE">
        <w:rPr>
          <w:color w:val="000000"/>
          <w:sz w:val="24"/>
          <w:szCs w:val="24"/>
        </w:rPr>
        <w:t xml:space="preserve"> </w:t>
      </w:r>
      <w:r w:rsidR="002C21BE" w:rsidRPr="0077402B">
        <w:rPr>
          <w:color w:val="000000"/>
          <w:sz w:val="24"/>
          <w:szCs w:val="24"/>
        </w:rPr>
        <w:t>стендах.</w:t>
      </w:r>
    </w:p>
    <w:p w14:paraId="5601AF5C" w14:textId="2143AEFB" w:rsidR="007703FF" w:rsidRPr="00084A2F" w:rsidRDefault="007703FF" w:rsidP="00A00657">
      <w:pPr>
        <w:rPr>
          <w:sz w:val="24"/>
          <w:szCs w:val="24"/>
        </w:rPr>
      </w:pPr>
    </w:p>
    <w:p w14:paraId="418956D6" w14:textId="581B0AAA" w:rsidR="007703FF" w:rsidRDefault="00B87FA5" w:rsidP="00B87FA5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7703FF" w:rsidRPr="00084A2F">
        <w:rPr>
          <w:sz w:val="24"/>
          <w:szCs w:val="24"/>
        </w:rPr>
        <w:t>. Контроль исполнения настоящего приказа оставляю за собой.</w:t>
      </w:r>
    </w:p>
    <w:p w14:paraId="207511CF" w14:textId="4638FF86" w:rsidR="00B87FA5" w:rsidRDefault="00B87FA5" w:rsidP="00B87FA5">
      <w:pPr>
        <w:rPr>
          <w:sz w:val="24"/>
          <w:szCs w:val="24"/>
        </w:rPr>
      </w:pPr>
    </w:p>
    <w:p w14:paraId="13AFA2E8" w14:textId="21EA18B1" w:rsidR="00B87FA5" w:rsidRPr="00084A2F" w:rsidRDefault="00B87FA5" w:rsidP="00B87FA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Директор школы: _______________ </w:t>
      </w:r>
      <w:proofErr w:type="spellStart"/>
      <w:r>
        <w:rPr>
          <w:sz w:val="24"/>
          <w:szCs w:val="24"/>
        </w:rPr>
        <w:t>Р.Г.Ахметбаева</w:t>
      </w:r>
      <w:proofErr w:type="spellEnd"/>
    </w:p>
    <w:p w14:paraId="1B757B96" w14:textId="77777777" w:rsidR="007703FF" w:rsidRPr="00084A2F" w:rsidRDefault="007703FF" w:rsidP="007703FF">
      <w:pPr>
        <w:spacing w:before="100" w:beforeAutospacing="1" w:after="100" w:afterAutospacing="1"/>
        <w:rPr>
          <w:sz w:val="24"/>
          <w:szCs w:val="24"/>
        </w:rPr>
      </w:pPr>
      <w:r w:rsidRPr="00084A2F">
        <w:rPr>
          <w:sz w:val="24"/>
          <w:szCs w:val="24"/>
        </w:rPr>
        <w:t>С приказом ознакомлены:</w:t>
      </w:r>
    </w:p>
    <w:p w14:paraId="25D082A8" w14:textId="31384E27" w:rsidR="007703FF" w:rsidRDefault="00B87FA5">
      <w:r>
        <w:rPr>
          <w:sz w:val="24"/>
          <w:szCs w:val="24"/>
        </w:rPr>
        <w:t xml:space="preserve"> </w:t>
      </w:r>
    </w:p>
    <w:sectPr w:rsidR="007703FF" w:rsidSect="00713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05B7F"/>
    <w:multiLevelType w:val="hybridMultilevel"/>
    <w:tmpl w:val="832CC6C6"/>
    <w:lvl w:ilvl="0" w:tplc="A7BEC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FD1CB8"/>
    <w:multiLevelType w:val="hybridMultilevel"/>
    <w:tmpl w:val="648E2F36"/>
    <w:lvl w:ilvl="0" w:tplc="4966609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361A4BA2"/>
    <w:multiLevelType w:val="hybridMultilevel"/>
    <w:tmpl w:val="A05C623E"/>
    <w:lvl w:ilvl="0" w:tplc="367CB3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F529A6"/>
    <w:multiLevelType w:val="hybridMultilevel"/>
    <w:tmpl w:val="E4FC157E"/>
    <w:lvl w:ilvl="0" w:tplc="C9D0CF4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A255012"/>
    <w:multiLevelType w:val="hybridMultilevel"/>
    <w:tmpl w:val="C2560E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C51BC"/>
    <w:multiLevelType w:val="hybridMultilevel"/>
    <w:tmpl w:val="A05C623E"/>
    <w:lvl w:ilvl="0" w:tplc="367CB3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763E55"/>
    <w:multiLevelType w:val="hybridMultilevel"/>
    <w:tmpl w:val="2090A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52C6D"/>
    <w:multiLevelType w:val="hybridMultilevel"/>
    <w:tmpl w:val="C2560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304B88"/>
    <w:multiLevelType w:val="multilevel"/>
    <w:tmpl w:val="C3A08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4B50EC"/>
    <w:multiLevelType w:val="multilevel"/>
    <w:tmpl w:val="4602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F7"/>
    <w:rsid w:val="000128C2"/>
    <w:rsid w:val="000277B6"/>
    <w:rsid w:val="00066BF9"/>
    <w:rsid w:val="00093524"/>
    <w:rsid w:val="000A5C66"/>
    <w:rsid w:val="000A7035"/>
    <w:rsid w:val="000E4793"/>
    <w:rsid w:val="0010718C"/>
    <w:rsid w:val="001118BA"/>
    <w:rsid w:val="00126715"/>
    <w:rsid w:val="001E4C62"/>
    <w:rsid w:val="00204274"/>
    <w:rsid w:val="00226840"/>
    <w:rsid w:val="00227B06"/>
    <w:rsid w:val="00266EE9"/>
    <w:rsid w:val="002844CE"/>
    <w:rsid w:val="0028794A"/>
    <w:rsid w:val="0029759E"/>
    <w:rsid w:val="002A10C1"/>
    <w:rsid w:val="002B1E37"/>
    <w:rsid w:val="002C21BE"/>
    <w:rsid w:val="002C676C"/>
    <w:rsid w:val="002D3DA5"/>
    <w:rsid w:val="002D69C6"/>
    <w:rsid w:val="002E6819"/>
    <w:rsid w:val="00322E60"/>
    <w:rsid w:val="00324416"/>
    <w:rsid w:val="003337D7"/>
    <w:rsid w:val="003815B1"/>
    <w:rsid w:val="003A29AA"/>
    <w:rsid w:val="003F481C"/>
    <w:rsid w:val="004013B5"/>
    <w:rsid w:val="0046282F"/>
    <w:rsid w:val="00492A7F"/>
    <w:rsid w:val="004B201B"/>
    <w:rsid w:val="004B69D1"/>
    <w:rsid w:val="004C3C4C"/>
    <w:rsid w:val="004D2387"/>
    <w:rsid w:val="00506F05"/>
    <w:rsid w:val="00551BAF"/>
    <w:rsid w:val="006014F5"/>
    <w:rsid w:val="00603217"/>
    <w:rsid w:val="00665BE6"/>
    <w:rsid w:val="00682964"/>
    <w:rsid w:val="006C6329"/>
    <w:rsid w:val="0071325D"/>
    <w:rsid w:val="00732AE7"/>
    <w:rsid w:val="007703FF"/>
    <w:rsid w:val="007838D7"/>
    <w:rsid w:val="007D48F7"/>
    <w:rsid w:val="007F62C7"/>
    <w:rsid w:val="00800711"/>
    <w:rsid w:val="00815686"/>
    <w:rsid w:val="00836710"/>
    <w:rsid w:val="00850D12"/>
    <w:rsid w:val="0087548D"/>
    <w:rsid w:val="008927D0"/>
    <w:rsid w:val="008A2172"/>
    <w:rsid w:val="008B0C21"/>
    <w:rsid w:val="008C5EFF"/>
    <w:rsid w:val="008D66BD"/>
    <w:rsid w:val="008F2066"/>
    <w:rsid w:val="00940843"/>
    <w:rsid w:val="00981FBF"/>
    <w:rsid w:val="00987B78"/>
    <w:rsid w:val="009A7910"/>
    <w:rsid w:val="009C2D93"/>
    <w:rsid w:val="009D212C"/>
    <w:rsid w:val="00A00657"/>
    <w:rsid w:val="00A920C1"/>
    <w:rsid w:val="00AE7064"/>
    <w:rsid w:val="00B42935"/>
    <w:rsid w:val="00B66970"/>
    <w:rsid w:val="00B87FA5"/>
    <w:rsid w:val="00BB42D9"/>
    <w:rsid w:val="00C23DA1"/>
    <w:rsid w:val="00C50DEB"/>
    <w:rsid w:val="00C67258"/>
    <w:rsid w:val="00CA2988"/>
    <w:rsid w:val="00CF1DE2"/>
    <w:rsid w:val="00CF20D6"/>
    <w:rsid w:val="00CF2939"/>
    <w:rsid w:val="00D51FCE"/>
    <w:rsid w:val="00D74B3E"/>
    <w:rsid w:val="00D85F4A"/>
    <w:rsid w:val="00DC5E3E"/>
    <w:rsid w:val="00DE7F2B"/>
    <w:rsid w:val="00DF2F1D"/>
    <w:rsid w:val="00E02AF7"/>
    <w:rsid w:val="00E333AE"/>
    <w:rsid w:val="00E5423D"/>
    <w:rsid w:val="00E5598C"/>
    <w:rsid w:val="00E74AFC"/>
    <w:rsid w:val="00E870BD"/>
    <w:rsid w:val="00E9701D"/>
    <w:rsid w:val="00EB460D"/>
    <w:rsid w:val="00EB520F"/>
    <w:rsid w:val="00ED619E"/>
    <w:rsid w:val="00EE360B"/>
    <w:rsid w:val="00F40AAA"/>
    <w:rsid w:val="00F71637"/>
    <w:rsid w:val="00FE7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723BE"/>
  <w15:docId w15:val="{DD949716-FF3A-4AE1-9DC1-D29D5BCC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8F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48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6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3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zirovo2014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zirovo2014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zirovo2014@yandex.ru" TargetMode="External"/><Relationship Id="rId5" Type="http://schemas.openxmlformats.org/officeDocument/2006/relationships/hyperlink" Target="mailto:kazirovo2014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</cp:revision>
  <cp:lastPrinted>2022-03-17T11:00:00Z</cp:lastPrinted>
  <dcterms:created xsi:type="dcterms:W3CDTF">2022-03-17T11:04:00Z</dcterms:created>
  <dcterms:modified xsi:type="dcterms:W3CDTF">2022-03-17T11:04:00Z</dcterms:modified>
</cp:coreProperties>
</file>